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BB6B21">
        <w:rPr>
          <w:sz w:val="26"/>
          <w:szCs w:val="26"/>
        </w:rPr>
        <w:t>С</w:t>
      </w:r>
      <w:r w:rsidRPr="00F910EA">
        <w:rPr>
          <w:sz w:val="26"/>
          <w:szCs w:val="26"/>
        </w:rPr>
        <w:t xml:space="preserve">оглашением от </w:t>
      </w:r>
      <w:r w:rsidR="00BB6B21">
        <w:rPr>
          <w:sz w:val="26"/>
          <w:szCs w:val="26"/>
        </w:rPr>
        <w:t>14</w:t>
      </w:r>
      <w:r w:rsidRPr="00F910EA">
        <w:rPr>
          <w:sz w:val="26"/>
          <w:szCs w:val="26"/>
        </w:rPr>
        <w:t xml:space="preserve"> </w:t>
      </w:r>
      <w:r w:rsidR="00BB6B21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AA35D9">
        <w:rPr>
          <w:sz w:val="26"/>
          <w:szCs w:val="26"/>
        </w:rPr>
        <w:t>2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4849F3">
        <w:rPr>
          <w:sz w:val="26"/>
          <w:szCs w:val="26"/>
        </w:rPr>
        <w:t>0</w:t>
      </w:r>
      <w:r w:rsidR="00AA35D9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</w:t>
      </w:r>
      <w:r w:rsidR="004849F3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4849F3">
        <w:rPr>
          <w:sz w:val="26"/>
          <w:szCs w:val="26"/>
        </w:rPr>
        <w:t>3</w:t>
      </w:r>
      <w:r w:rsidR="005037ED">
        <w:rPr>
          <w:sz w:val="26"/>
          <w:szCs w:val="26"/>
        </w:rPr>
        <w:t>6</w:t>
      </w:r>
      <w:r w:rsidR="00AA35D9">
        <w:rPr>
          <w:sz w:val="26"/>
          <w:szCs w:val="26"/>
        </w:rPr>
        <w:t>7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2330B5" w:rsidRPr="00B03BD5" w:rsidRDefault="002330B5" w:rsidP="002330B5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AA35D9" w:rsidRPr="008A49B9" w:rsidRDefault="00AA35D9" w:rsidP="00AA35D9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D059E1">
        <w:rPr>
          <w:sz w:val="28"/>
          <w:szCs w:val="28"/>
        </w:rPr>
        <w:t>1 291 464,00 (Один миллион двести девяносто одна тысяча четыреста шестьдесят четыре) рубля 00 копеек</w:t>
      </w:r>
      <w:r>
        <w:rPr>
          <w:sz w:val="28"/>
          <w:szCs w:val="28"/>
        </w:rPr>
        <w:t>, НДС не облагается на основании ст. 145 Налогового кодекса РФ</w:t>
      </w:r>
      <w:r w:rsidRPr="008A49B9">
        <w:rPr>
          <w:sz w:val="28"/>
          <w:szCs w:val="28"/>
        </w:rPr>
        <w:t>».</w:t>
      </w:r>
    </w:p>
    <w:p w:rsidR="00AA35D9" w:rsidRPr="008A49B9" w:rsidRDefault="00AA35D9" w:rsidP="00AA35D9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>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1E1186" w:rsidRPr="00B03BD5" w:rsidRDefault="00AA35D9" w:rsidP="00AA35D9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D059E1">
        <w:rPr>
          <w:bCs/>
          <w:sz w:val="28"/>
          <w:szCs w:val="28"/>
        </w:rPr>
        <w:t>129 146 (Сто двадцать девять тысяч сто сорок шесть) рублей 40 копеек</w:t>
      </w:r>
      <w:r w:rsidRPr="00B03BD5">
        <w:rPr>
          <w:bCs/>
          <w:sz w:val="28"/>
          <w:szCs w:val="28"/>
        </w:rPr>
        <w:t>»</w:t>
      </w:r>
      <w:r w:rsidR="00292C40" w:rsidRPr="00B03BD5">
        <w:rPr>
          <w:bCs/>
          <w:sz w:val="28"/>
          <w:szCs w:val="28"/>
        </w:rPr>
        <w:t>.</w:t>
      </w:r>
    </w:p>
    <w:p w:rsidR="00BB6B21" w:rsidRDefault="003D6CDF" w:rsidP="003D6CDF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 w:rsidRPr="00E73313">
        <w:rPr>
          <w:sz w:val="27"/>
          <w:szCs w:val="27"/>
        </w:rPr>
        <w:t>Приложение № 1 к Договору изложить в новой редакции согласно Приложению № 1 к настоящему Соглашению.</w:t>
      </w:r>
    </w:p>
    <w:p w:rsidR="00BB6B21" w:rsidRPr="00BB6B21" w:rsidRDefault="00BB6B21" w:rsidP="00BB6B21">
      <w:pPr>
        <w:pStyle w:val="ab"/>
        <w:rPr>
          <w:b/>
          <w:sz w:val="28"/>
          <w:szCs w:val="28"/>
        </w:rPr>
      </w:pPr>
      <w:r w:rsidRPr="00BB6B21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835"/>
        <w:gridCol w:w="1843"/>
        <w:gridCol w:w="1843"/>
      </w:tblGrid>
      <w:tr w:rsidR="00AA35D9" w:rsidRPr="0067470D" w:rsidTr="00F45D52">
        <w:tc>
          <w:tcPr>
            <w:tcW w:w="1951" w:type="dxa"/>
            <w:shd w:val="clear" w:color="auto" w:fill="auto"/>
            <w:vAlign w:val="center"/>
          </w:tcPr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01.01-23</w:t>
            </w:r>
            <w:r w:rsidRPr="001606EB">
              <w:t>.0</w:t>
            </w:r>
            <w:r>
              <w:t>9</w:t>
            </w:r>
            <w:r w:rsidRPr="001606EB">
              <w:t>.2020</w:t>
            </w:r>
          </w:p>
          <w:p w:rsidR="00AA35D9" w:rsidRPr="001606EB" w:rsidRDefault="00AA35D9" w:rsidP="00F45D52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AA35D9" w:rsidRPr="001606EB" w:rsidRDefault="00AA35D9" w:rsidP="00F45D52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24</w:t>
            </w:r>
            <w:r w:rsidRPr="001606EB">
              <w:t>.</w:t>
            </w:r>
            <w:r>
              <w:t>09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.2020</w:t>
            </w:r>
          </w:p>
          <w:p w:rsidR="00AA35D9" w:rsidRPr="001606EB" w:rsidRDefault="00AA35D9" w:rsidP="00F45D52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AA35D9" w:rsidRPr="0067470D" w:rsidTr="00F45D52">
        <w:tc>
          <w:tcPr>
            <w:tcW w:w="1951" w:type="dxa"/>
            <w:shd w:val="clear" w:color="auto" w:fill="auto"/>
            <w:vAlign w:val="center"/>
          </w:tcPr>
          <w:p w:rsidR="00AA35D9" w:rsidRPr="00AE7527" w:rsidRDefault="00AA35D9" w:rsidP="00F45D52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Брянской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5D9" w:rsidRPr="00AE7527" w:rsidRDefault="00AA35D9" w:rsidP="00F45D52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5D9" w:rsidRPr="00FD718A" w:rsidRDefault="00AA35D9" w:rsidP="00F45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Н044НН32</w:t>
            </w:r>
          </w:p>
        </w:tc>
        <w:tc>
          <w:tcPr>
            <w:tcW w:w="1843" w:type="dxa"/>
            <w:vAlign w:val="center"/>
          </w:tcPr>
          <w:p w:rsidR="00AA35D9" w:rsidRPr="00AE7527" w:rsidRDefault="00AA35D9" w:rsidP="00F4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1 786,72</w:t>
            </w:r>
          </w:p>
        </w:tc>
        <w:tc>
          <w:tcPr>
            <w:tcW w:w="1843" w:type="dxa"/>
            <w:vAlign w:val="center"/>
          </w:tcPr>
          <w:p w:rsidR="00AA35D9" w:rsidRPr="00AE7527" w:rsidRDefault="00AA35D9" w:rsidP="00F4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613,28</w:t>
            </w:r>
          </w:p>
        </w:tc>
      </w:tr>
      <w:tr w:rsidR="00AA35D9" w:rsidRPr="0067470D" w:rsidTr="00F45D52">
        <w:tc>
          <w:tcPr>
            <w:tcW w:w="1951" w:type="dxa"/>
            <w:shd w:val="clear" w:color="auto" w:fill="auto"/>
          </w:tcPr>
          <w:p w:rsidR="00AA35D9" w:rsidRPr="00AE7527" w:rsidRDefault="00AA35D9" w:rsidP="00F45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35D9" w:rsidRPr="00AE7527" w:rsidRDefault="00AA35D9" w:rsidP="00F45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A35D9" w:rsidRPr="001606EB" w:rsidRDefault="00AA35D9" w:rsidP="00F45D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AA35D9" w:rsidRPr="00AE7527" w:rsidRDefault="00AA35D9" w:rsidP="00F4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2 400,00</w:t>
            </w:r>
          </w:p>
        </w:tc>
      </w:tr>
    </w:tbl>
    <w:p w:rsidR="00AA35D9" w:rsidRDefault="00AA35D9" w:rsidP="00AA35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2400 часов х 538,11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1 291 464,00 руб., НДС не облагается</w:t>
      </w:r>
    </w:p>
    <w:p w:rsidR="005037ED" w:rsidRDefault="00AA35D9" w:rsidP="00AA35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1 291 464,00 руб.</w:t>
      </w:r>
    </w:p>
    <w:p w:rsidR="00AA35D9" w:rsidRDefault="00AA35D9" w:rsidP="00AA35D9">
      <w:pPr>
        <w:rPr>
          <w:sz w:val="28"/>
          <w:szCs w:val="28"/>
        </w:rPr>
      </w:pPr>
      <w:bookmarkStart w:id="0" w:name="_GoBack"/>
      <w:bookmarkEnd w:id="0"/>
    </w:p>
    <w:p w:rsidR="005037ED" w:rsidRDefault="005037ED" w:rsidP="009C328E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A35D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A35D9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6CDF"/>
    <w:rsid w:val="003D7814"/>
    <w:rsid w:val="004849F3"/>
    <w:rsid w:val="004A2309"/>
    <w:rsid w:val="004C59C8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75</cp:revision>
  <cp:lastPrinted>2020-12-15T11:26:00Z</cp:lastPrinted>
  <dcterms:created xsi:type="dcterms:W3CDTF">2014-10-01T10:42:00Z</dcterms:created>
  <dcterms:modified xsi:type="dcterms:W3CDTF">2020-12-15T11:26:00Z</dcterms:modified>
</cp:coreProperties>
</file>